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D0B" w:rsidRPr="004B51B8" w:rsidRDefault="008E73AF" w:rsidP="008E73AF">
      <w:pPr>
        <w:autoSpaceDE w:val="0"/>
        <w:autoSpaceDN w:val="0"/>
        <w:adjustRightInd w:val="0"/>
        <w:spacing w:after="0" w:line="240" w:lineRule="auto"/>
        <w:ind w:left="360" w:firstLine="360"/>
        <w:jc w:val="right"/>
        <w:rPr>
          <w:rFonts w:ascii="Times New Roman" w:hAnsi="Times New Roman" w:cs="Times New Roman"/>
          <w:sz w:val="23"/>
          <w:szCs w:val="23"/>
        </w:rPr>
      </w:pPr>
      <w:bookmarkStart w:id="0" w:name="_GoBack"/>
      <w:bookmarkEnd w:id="0"/>
      <w:r w:rsidRPr="004B51B8">
        <w:rPr>
          <w:rFonts w:ascii="Times New Roman" w:hAnsi="Times New Roman" w:cs="Times New Roman"/>
          <w:sz w:val="23"/>
          <w:szCs w:val="23"/>
        </w:rPr>
        <w:t xml:space="preserve">    </w:t>
      </w:r>
    </w:p>
    <w:p w:rsidR="00401D0B" w:rsidRPr="008A6E03" w:rsidRDefault="008A6E03" w:rsidP="008A6E0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aps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Lietuvos chorų sąjungos</w:t>
      </w:r>
    </w:p>
    <w:p w:rsidR="00401D0B" w:rsidRPr="008A6E03" w:rsidRDefault="00401D0B" w:rsidP="008A6E0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REVIZIJOS KOMISIJOS DARBO</w:t>
      </w:r>
      <w:r w:rsidR="00647D2A" w:rsidRPr="008A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TVARK</w:t>
      </w:r>
      <w:r w:rsidR="00647D2A" w:rsidRPr="008A6E03">
        <w:rPr>
          <w:rFonts w:ascii="Times New Roman" w:hAnsi="Times New Roman" w:cs="Times New Roman"/>
          <w:b/>
          <w:bCs/>
          <w:smallCaps/>
          <w:color w:val="000000"/>
          <w:sz w:val="24"/>
          <w:szCs w:val="24"/>
        </w:rPr>
        <w:t>O</w:t>
      </w:r>
      <w:r w:rsidR="00647D2A" w:rsidRPr="008A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S APRAŠAS</w:t>
      </w:r>
    </w:p>
    <w:p w:rsidR="00B11F15" w:rsidRPr="008A6E03" w:rsidRDefault="00B11F15" w:rsidP="008A6E0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01D0B" w:rsidRPr="008A6E03" w:rsidRDefault="008A6E03" w:rsidP="008A6E0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Bendrosios nuostatos</w:t>
      </w:r>
    </w:p>
    <w:p w:rsidR="008A6E03" w:rsidRPr="00886D32" w:rsidRDefault="008A6E03" w:rsidP="00886D32">
      <w:pPr>
        <w:pStyle w:val="ListParagraph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6D32">
        <w:rPr>
          <w:rFonts w:ascii="Times New Roman" w:hAnsi="Times New Roman" w:cs="Times New Roman"/>
          <w:sz w:val="24"/>
          <w:szCs w:val="24"/>
        </w:rPr>
        <w:t>Lietuvos chorų sąjungos (Toliau – LCHS)</w:t>
      </w:r>
      <w:r w:rsidR="00401D0B" w:rsidRPr="00886D32">
        <w:rPr>
          <w:rFonts w:ascii="Times New Roman" w:hAnsi="Times New Roman" w:cs="Times New Roman"/>
          <w:sz w:val="24"/>
          <w:szCs w:val="24"/>
        </w:rPr>
        <w:t xml:space="preserve"> ūkinę ir finansinę veiklą kontroliuoja</w:t>
      </w:r>
      <w:r w:rsidRPr="00886D32">
        <w:rPr>
          <w:rFonts w:ascii="Times New Roman" w:hAnsi="Times New Roman" w:cs="Times New Roman"/>
          <w:sz w:val="24"/>
          <w:szCs w:val="24"/>
        </w:rPr>
        <w:t xml:space="preserve"> revizijos komisija</w:t>
      </w:r>
      <w:r w:rsidR="002670E2" w:rsidRPr="00886D32">
        <w:rPr>
          <w:rFonts w:ascii="Times New Roman" w:hAnsi="Times New Roman" w:cs="Times New Roman"/>
          <w:sz w:val="24"/>
          <w:szCs w:val="24"/>
        </w:rPr>
        <w:t>,</w:t>
      </w:r>
      <w:r w:rsidR="008E73AF" w:rsidRPr="00886D32">
        <w:rPr>
          <w:rFonts w:ascii="Times New Roman" w:hAnsi="Times New Roman" w:cs="Times New Roman"/>
          <w:sz w:val="24"/>
          <w:szCs w:val="24"/>
        </w:rPr>
        <w:t xml:space="preserve"> kuri </w:t>
      </w:r>
      <w:r w:rsidRPr="00886D32">
        <w:rPr>
          <w:rFonts w:ascii="Times New Roman" w:hAnsi="Times New Roman" w:cs="Times New Roman"/>
          <w:sz w:val="24"/>
          <w:szCs w:val="24"/>
        </w:rPr>
        <w:t>y</w:t>
      </w:r>
      <w:r w:rsidR="00401D0B" w:rsidRPr="00886D32">
        <w:rPr>
          <w:rFonts w:ascii="Times New Roman" w:hAnsi="Times New Roman" w:cs="Times New Roman"/>
          <w:sz w:val="24"/>
          <w:szCs w:val="24"/>
        </w:rPr>
        <w:t>ra</w:t>
      </w:r>
      <w:r w:rsidR="008E73AF" w:rsidRPr="00886D32">
        <w:rPr>
          <w:rFonts w:ascii="Times New Roman" w:hAnsi="Times New Roman" w:cs="Times New Roman"/>
          <w:sz w:val="24"/>
          <w:szCs w:val="24"/>
        </w:rPr>
        <w:t xml:space="preserve"> </w:t>
      </w:r>
      <w:r w:rsidR="00401D0B" w:rsidRPr="00886D32">
        <w:rPr>
          <w:rFonts w:ascii="Times New Roman" w:hAnsi="Times New Roman" w:cs="Times New Roman"/>
          <w:sz w:val="24"/>
          <w:szCs w:val="24"/>
        </w:rPr>
        <w:t>renkama i</w:t>
      </w:r>
      <w:r w:rsidR="008E73AF" w:rsidRPr="00886D32">
        <w:rPr>
          <w:rFonts w:ascii="Times New Roman" w:hAnsi="Times New Roman" w:cs="Times New Roman"/>
          <w:sz w:val="24"/>
          <w:szCs w:val="24"/>
        </w:rPr>
        <w:t>r dirba vadovaujantis Lietuvos R</w:t>
      </w:r>
      <w:r w:rsidR="00401D0B" w:rsidRPr="00886D32">
        <w:rPr>
          <w:rFonts w:ascii="Times New Roman" w:hAnsi="Times New Roman" w:cs="Times New Roman"/>
          <w:sz w:val="24"/>
          <w:szCs w:val="24"/>
        </w:rPr>
        <w:t>espublikos įstatymais, Buhalterinės</w:t>
      </w:r>
      <w:r w:rsidRPr="00886D32">
        <w:rPr>
          <w:rFonts w:ascii="Times New Roman" w:hAnsi="Times New Roman" w:cs="Times New Roman"/>
          <w:sz w:val="24"/>
          <w:szCs w:val="24"/>
        </w:rPr>
        <w:t xml:space="preserve"> apskaitos įstatymu ir LCHS</w:t>
      </w:r>
      <w:r w:rsidR="00401D0B" w:rsidRPr="00886D32">
        <w:rPr>
          <w:rFonts w:ascii="Times New Roman" w:hAnsi="Times New Roman" w:cs="Times New Roman"/>
          <w:sz w:val="24"/>
          <w:szCs w:val="24"/>
        </w:rPr>
        <w:t xml:space="preserve"> įstatais.</w:t>
      </w:r>
    </w:p>
    <w:p w:rsidR="008E73AF" w:rsidRPr="00886D32" w:rsidRDefault="00180BBB" w:rsidP="00886D3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Revizijos komisija</w:t>
      </w:r>
      <w:r w:rsidR="00401D0B" w:rsidRPr="00886D32">
        <w:rPr>
          <w:rFonts w:ascii="Times New Roman" w:hAnsi="Times New Roman" w:cs="Times New Roman"/>
          <w:sz w:val="24"/>
          <w:szCs w:val="24"/>
        </w:rPr>
        <w:t xml:space="preserve"> yra sa</w:t>
      </w:r>
      <w:r w:rsidR="008A6E03" w:rsidRPr="00886D32">
        <w:rPr>
          <w:rFonts w:ascii="Times New Roman" w:hAnsi="Times New Roman" w:cs="Times New Roman"/>
          <w:sz w:val="24"/>
          <w:szCs w:val="24"/>
        </w:rPr>
        <w:t>varankiškas visuotinio LCHS narių suvažiavimo</w:t>
      </w:r>
      <w:r w:rsidR="00401D0B" w:rsidRPr="00886D32">
        <w:rPr>
          <w:rFonts w:ascii="Times New Roman" w:hAnsi="Times New Roman" w:cs="Times New Roman"/>
          <w:sz w:val="24"/>
          <w:szCs w:val="24"/>
        </w:rPr>
        <w:t xml:space="preserve"> išrinktas organas ir </w:t>
      </w:r>
    </w:p>
    <w:p w:rsidR="008A6E03" w:rsidRDefault="008A6E03" w:rsidP="008A6E0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86D32">
        <w:rPr>
          <w:rFonts w:ascii="Times New Roman" w:hAnsi="Times New Roman" w:cs="Times New Roman"/>
          <w:sz w:val="24"/>
          <w:szCs w:val="24"/>
        </w:rPr>
        <w:t xml:space="preserve">atsiskaito tik </w:t>
      </w:r>
      <w:r>
        <w:rPr>
          <w:rFonts w:ascii="Times New Roman" w:hAnsi="Times New Roman" w:cs="Times New Roman"/>
          <w:color w:val="000000"/>
          <w:sz w:val="24"/>
          <w:szCs w:val="24"/>
        </w:rPr>
        <w:t>visuotinio LCHS narių susirinkimo nariams.</w:t>
      </w:r>
    </w:p>
    <w:p w:rsidR="008A6E03" w:rsidRDefault="00180BBB" w:rsidP="00886D32">
      <w:pPr>
        <w:pStyle w:val="ListParagraph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Revizijos komisija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nėra pavaldus </w:t>
      </w:r>
      <w:r w:rsidR="008A6E03">
        <w:rPr>
          <w:rFonts w:ascii="Times New Roman" w:hAnsi="Times New Roman" w:cs="Times New Roman"/>
          <w:color w:val="000000"/>
          <w:sz w:val="24"/>
          <w:szCs w:val="24"/>
        </w:rPr>
        <w:t>LCHS Prezidentui ar Tarybai.</w:t>
      </w:r>
    </w:p>
    <w:p w:rsidR="008A6E03" w:rsidRDefault="00180BBB" w:rsidP="00886D32">
      <w:pPr>
        <w:pStyle w:val="ListParagraph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Revizijos komisija</w:t>
      </w:r>
      <w:r w:rsidR="008A6E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darbo tvarką </w:t>
      </w:r>
      <w:r w:rsidR="00626E48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reglamentuoja 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>jos darbo</w:t>
      </w:r>
      <w:r w:rsidR="00D859B8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tvarkos aprašas.</w:t>
      </w:r>
    </w:p>
    <w:p w:rsidR="008A6E03" w:rsidRDefault="008A6E03" w:rsidP="00886D32">
      <w:pPr>
        <w:pStyle w:val="ListParagraph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370AD0">
        <w:rPr>
          <w:rFonts w:ascii="Times New Roman" w:hAnsi="Times New Roman" w:cs="Times New Roman"/>
          <w:color w:val="000000"/>
          <w:sz w:val="24"/>
          <w:szCs w:val="24"/>
        </w:rPr>
        <w:t>evizijos komisijos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rinkimas:</w:t>
      </w:r>
    </w:p>
    <w:p w:rsidR="00370AD0" w:rsidRDefault="008A6E03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370AD0">
        <w:rPr>
          <w:rFonts w:ascii="Times New Roman" w:hAnsi="Times New Roman" w:cs="Times New Roman"/>
          <w:color w:val="000000"/>
          <w:sz w:val="24"/>
          <w:szCs w:val="24"/>
        </w:rPr>
        <w:t>evizijos komisija renkama visuotiniame LCHS narių suvažiavime;</w:t>
      </w:r>
    </w:p>
    <w:p w:rsidR="00370AD0" w:rsidRDefault="00370AD0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Revizijos komisija susideda iš trijų asmenų, kurie yra </w:t>
      </w:r>
      <w:r>
        <w:rPr>
          <w:rFonts w:ascii="Times New Roman" w:hAnsi="Times New Roman" w:cs="Times New Roman"/>
          <w:color w:val="000000"/>
          <w:sz w:val="24"/>
          <w:szCs w:val="24"/>
        </w:rPr>
        <w:t>LCHS nariai;</w:t>
      </w:r>
    </w:p>
    <w:p w:rsidR="00180BBB" w:rsidRPr="00066DD6" w:rsidRDefault="00370AD0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Revizijos komisijos</w:t>
      </w:r>
      <w:r w:rsidR="00401D0B" w:rsidRPr="00370AD0">
        <w:rPr>
          <w:rFonts w:ascii="Times New Roman" w:hAnsi="Times New Roman" w:cs="Times New Roman"/>
          <w:color w:val="000000"/>
          <w:sz w:val="24"/>
          <w:szCs w:val="24"/>
        </w:rPr>
        <w:t xml:space="preserve"> renkamas </w:t>
      </w:r>
      <w:r w:rsidR="00066DD6" w:rsidRPr="00066DD6">
        <w:rPr>
          <w:rFonts w:ascii="Times New Roman" w:hAnsi="Times New Roman" w:cs="Times New Roman"/>
          <w:sz w:val="24"/>
          <w:szCs w:val="24"/>
        </w:rPr>
        <w:t>dvejiems metams</w:t>
      </w:r>
      <w:r w:rsidR="00401D0B" w:rsidRPr="00066DD6">
        <w:rPr>
          <w:rFonts w:ascii="Times New Roman" w:hAnsi="Times New Roman" w:cs="Times New Roman"/>
          <w:sz w:val="24"/>
          <w:szCs w:val="24"/>
        </w:rPr>
        <w:t xml:space="preserve"> (kadenc</w:t>
      </w:r>
      <w:r w:rsidR="00180BBB" w:rsidRPr="00066DD6">
        <w:rPr>
          <w:rFonts w:ascii="Times New Roman" w:hAnsi="Times New Roman" w:cs="Times New Roman"/>
          <w:sz w:val="24"/>
          <w:szCs w:val="24"/>
        </w:rPr>
        <w:t>ija).</w:t>
      </w:r>
    </w:p>
    <w:p w:rsidR="00370AD0" w:rsidRDefault="009A5F1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370AD0">
        <w:rPr>
          <w:rFonts w:ascii="Times New Roman" w:hAnsi="Times New Roman" w:cs="Times New Roman"/>
          <w:sz w:val="24"/>
          <w:szCs w:val="24"/>
        </w:rPr>
        <w:t>Revizijos komisijos kadenc</w:t>
      </w:r>
      <w:r w:rsidR="00370AD0">
        <w:rPr>
          <w:rFonts w:ascii="Times New Roman" w:hAnsi="Times New Roman" w:cs="Times New Roman"/>
          <w:sz w:val="24"/>
          <w:szCs w:val="24"/>
        </w:rPr>
        <w:t>ijų skaičius neribojamas;</w:t>
      </w:r>
    </w:p>
    <w:p w:rsidR="001059F0" w:rsidRDefault="00401D0B" w:rsidP="001059F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0AD0">
        <w:rPr>
          <w:rFonts w:ascii="Times New Roman" w:hAnsi="Times New Roman" w:cs="Times New Roman"/>
          <w:sz w:val="24"/>
          <w:szCs w:val="24"/>
        </w:rPr>
        <w:t>Revizijos komisi</w:t>
      </w:r>
      <w:r w:rsidR="001059F0">
        <w:rPr>
          <w:rFonts w:ascii="Times New Roman" w:hAnsi="Times New Roman" w:cs="Times New Roman"/>
          <w:color w:val="000000"/>
          <w:sz w:val="24"/>
          <w:szCs w:val="24"/>
        </w:rPr>
        <w:t xml:space="preserve">jos nariu </w:t>
      </w:r>
      <w:r w:rsidRPr="00370AD0">
        <w:rPr>
          <w:rFonts w:ascii="Times New Roman" w:hAnsi="Times New Roman" w:cs="Times New Roman"/>
          <w:color w:val="000000"/>
          <w:sz w:val="24"/>
          <w:szCs w:val="24"/>
        </w:rPr>
        <w:t xml:space="preserve">negali būti </w:t>
      </w:r>
      <w:r w:rsidR="001059F0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Pr="00370AD0">
        <w:rPr>
          <w:rFonts w:ascii="Times New Roman" w:hAnsi="Times New Roman" w:cs="Times New Roman"/>
          <w:color w:val="000000"/>
          <w:sz w:val="24"/>
          <w:szCs w:val="24"/>
        </w:rPr>
        <w:t xml:space="preserve"> valdymo organo nariai</w:t>
      </w:r>
      <w:r w:rsidR="001059F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70A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jų sutuoktiniai ar sugyventiniai, kai partnerystė įregistruota įstatymų nustatyta tvarka, ir asmenys, kuriuos su </w:t>
      </w:r>
      <w:r w:rsidR="001059F0">
        <w:rPr>
          <w:rFonts w:ascii="Times New Roman" w:hAnsi="Times New Roman" w:cs="Times New Roman"/>
          <w:color w:val="000000"/>
          <w:sz w:val="24"/>
          <w:szCs w:val="24"/>
        </w:rPr>
        <w:t>LCHS Tarybos</w:t>
      </w: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nariais ar </w:t>
      </w:r>
      <w:r w:rsidR="001059F0">
        <w:rPr>
          <w:rFonts w:ascii="Times New Roman" w:hAnsi="Times New Roman" w:cs="Times New Roman"/>
          <w:color w:val="000000"/>
          <w:sz w:val="24"/>
          <w:szCs w:val="24"/>
        </w:rPr>
        <w:t xml:space="preserve">LCHS Prezidentu </w:t>
      </w:r>
      <w:r w:rsidRPr="008A6E03">
        <w:rPr>
          <w:rFonts w:ascii="Times New Roman" w:hAnsi="Times New Roman" w:cs="Times New Roman"/>
          <w:color w:val="000000"/>
          <w:sz w:val="24"/>
          <w:szCs w:val="24"/>
        </w:rPr>
        <w:t>sieja artimi giminystės ar svainystės ryšiai (tėvai (įtėviai), vaikai (įvaikiai), broliai, seserys, taip pat sutuoktinių ar sugyventinių broliai, seserys, tėvai ir vaikai).</w:t>
      </w:r>
    </w:p>
    <w:p w:rsidR="001059F0" w:rsidRDefault="00401D0B" w:rsidP="008A6E0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59F0">
        <w:rPr>
          <w:rFonts w:ascii="Times New Roman" w:hAnsi="Times New Roman" w:cs="Times New Roman"/>
          <w:color w:val="000000"/>
          <w:sz w:val="24"/>
          <w:szCs w:val="24"/>
        </w:rPr>
        <w:t>Reviz</w:t>
      </w:r>
      <w:r w:rsidR="00390472">
        <w:rPr>
          <w:rFonts w:ascii="Times New Roman" w:hAnsi="Times New Roman" w:cs="Times New Roman"/>
          <w:color w:val="000000"/>
          <w:sz w:val="24"/>
          <w:szCs w:val="24"/>
        </w:rPr>
        <w:t>ijos komisijos</w:t>
      </w:r>
      <w:r w:rsidRPr="001059F0">
        <w:rPr>
          <w:rFonts w:ascii="Times New Roman" w:hAnsi="Times New Roman" w:cs="Times New Roman"/>
          <w:color w:val="000000"/>
          <w:sz w:val="24"/>
          <w:szCs w:val="24"/>
        </w:rPr>
        <w:t xml:space="preserve"> ar atskiro komisijos nario atleidimo ir per</w:t>
      </w:r>
      <w:r w:rsidR="009A5F1B" w:rsidRPr="001059F0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1059F0">
        <w:rPr>
          <w:rFonts w:ascii="Times New Roman" w:hAnsi="Times New Roman" w:cs="Times New Roman"/>
          <w:color w:val="000000"/>
          <w:sz w:val="24"/>
          <w:szCs w:val="24"/>
        </w:rPr>
        <w:t>inkimo</w:t>
      </w:r>
      <w:r w:rsidR="009A5F1B" w:rsidRPr="001059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059F0">
        <w:rPr>
          <w:rFonts w:ascii="Times New Roman" w:hAnsi="Times New Roman" w:cs="Times New Roman"/>
          <w:color w:val="000000"/>
          <w:sz w:val="24"/>
          <w:szCs w:val="24"/>
        </w:rPr>
        <w:t>tvarka.</w:t>
      </w:r>
    </w:p>
    <w:p w:rsidR="001059F0" w:rsidRDefault="00180BB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Revizijos komisija ar jos narys</w:t>
      </w:r>
      <w:r w:rsidR="00401D0B" w:rsidRPr="001059F0">
        <w:rPr>
          <w:rFonts w:ascii="Times New Roman" w:hAnsi="Times New Roman" w:cs="Times New Roman"/>
          <w:color w:val="000000"/>
          <w:sz w:val="24"/>
          <w:szCs w:val="24"/>
        </w:rPr>
        <w:t xml:space="preserve"> atleidžiamas ir perrenkamas šiais atvejais:</w:t>
      </w:r>
    </w:p>
    <w:p w:rsidR="002824ED" w:rsidRDefault="00401D0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59F0">
        <w:rPr>
          <w:rFonts w:ascii="Times New Roman" w:hAnsi="Times New Roman" w:cs="Times New Roman"/>
          <w:color w:val="000000"/>
          <w:sz w:val="24"/>
          <w:szCs w:val="24"/>
        </w:rPr>
        <w:t>baigiasi kadencija</w:t>
      </w:r>
      <w:r w:rsidR="00FA1E45" w:rsidRPr="001059F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824ED" w:rsidRDefault="00401D0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visuotinis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LCHS narių</w:t>
      </w: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suvažiavimas</w:t>
      </w: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paprasta balsų dauguma pareiškia nepasitikėjimą Reviz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ijos komisijos darbu;</w:t>
      </w:r>
    </w:p>
    <w:p w:rsidR="002824ED" w:rsidRDefault="002824ED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Atsistatydinti iš R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evizijos komisijos savo noru komisijos narys gali parašęs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ir įteikęs 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>prašy</w:t>
      </w:r>
      <w:r w:rsidR="00926D30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mą </w:t>
      </w:r>
      <w:r>
        <w:rPr>
          <w:rFonts w:ascii="Times New Roman" w:hAnsi="Times New Roman" w:cs="Times New Roman"/>
          <w:color w:val="000000"/>
          <w:sz w:val="24"/>
          <w:szCs w:val="24"/>
        </w:rPr>
        <w:t>LCHS Prezidentui LCHS narių suvažiavimo metu. Kai LCHS narių suvažiavime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išrenka</w:t>
      </w:r>
      <w:r>
        <w:rPr>
          <w:rFonts w:ascii="Times New Roman" w:hAnsi="Times New Roman" w:cs="Times New Roman"/>
          <w:color w:val="000000"/>
          <w:sz w:val="24"/>
          <w:szCs w:val="24"/>
        </w:rPr>
        <w:t>mas naujas komisijos narys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tuomet baigiasi atsistatydinusio nario įgaliojimai, o naujai </w:t>
      </w:r>
      <w:r w:rsidR="009A5F1B" w:rsidRPr="002824ED">
        <w:rPr>
          <w:rFonts w:ascii="Times New Roman" w:hAnsi="Times New Roman" w:cs="Times New Roman"/>
          <w:color w:val="000000"/>
          <w:sz w:val="24"/>
          <w:szCs w:val="24"/>
        </w:rPr>
        <w:t>išrinkto nario kadenc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>ijos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trukmė baigiasi kartu su visa Revizijos komisija;</w:t>
      </w:r>
    </w:p>
    <w:p w:rsidR="002824ED" w:rsidRDefault="00401D0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Revizijos komisijos narys savo įgaliojimų sustabdyti ar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perleisti kitam asmeniui negali.</w:t>
      </w:r>
    </w:p>
    <w:p w:rsidR="00401D0B" w:rsidRPr="002824ED" w:rsidRDefault="0016395F" w:rsidP="008A6E0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24ED">
        <w:rPr>
          <w:rFonts w:ascii="Times New Roman" w:hAnsi="Times New Roman" w:cs="Times New Roman"/>
          <w:color w:val="000000"/>
          <w:sz w:val="24"/>
          <w:szCs w:val="24"/>
        </w:rPr>
        <w:t>Ši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tvarka </w:t>
      </w:r>
      <w:r w:rsidR="00147E7B" w:rsidRPr="002824ED">
        <w:rPr>
          <w:rFonts w:ascii="Times New Roman" w:hAnsi="Times New Roman" w:cs="Times New Roman"/>
          <w:color w:val="000000"/>
          <w:sz w:val="24"/>
          <w:szCs w:val="24"/>
        </w:rPr>
        <w:t>įsigalioja tada, kai ji patvirtinama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LCHS narių suvažiavime</w:t>
      </w:r>
      <w:r w:rsidR="00147E7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 xml:space="preserve">paprasta 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>balsų dauguma.</w:t>
      </w:r>
    </w:p>
    <w:p w:rsidR="00401D0B" w:rsidRPr="008A6E03" w:rsidRDefault="00401D0B" w:rsidP="008A6E0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824ED" w:rsidRPr="002824ED" w:rsidRDefault="00401D0B" w:rsidP="002824E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824ED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Reviz</w:t>
      </w:r>
      <w:r w:rsidR="002824ED" w:rsidRPr="002824ED">
        <w:rPr>
          <w:rFonts w:ascii="Times New Roman" w:hAnsi="Times New Roman" w:cs="Times New Roman"/>
          <w:b/>
          <w:bCs/>
          <w:color w:val="000000"/>
          <w:sz w:val="24"/>
          <w:szCs w:val="24"/>
        </w:rPr>
        <w:t>ijos komisijos darbo tvarka</w:t>
      </w:r>
    </w:p>
    <w:p w:rsidR="001A786E" w:rsidRPr="002824ED" w:rsidRDefault="002824ED" w:rsidP="002824E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Revizijos komisijos 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darbui vadovauja komisijos pirmininkas. Pirmininkas išrenkamas </w:t>
      </w:r>
    </w:p>
    <w:p w:rsidR="002824ED" w:rsidRDefault="00401D0B" w:rsidP="00886D32">
      <w:p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pirmame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Revizijos komisijos susirinkime.</w:t>
      </w:r>
    </w:p>
    <w:p w:rsidR="00610930" w:rsidRPr="00610930" w:rsidRDefault="00610930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Revizijos komisijos susirinkimus inicijuoti gali bet kuris LCHS narys, įtariant pažeidimus.</w:t>
      </w:r>
    </w:p>
    <w:p w:rsidR="002824ED" w:rsidRDefault="00401D0B" w:rsidP="002824E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24ED">
        <w:rPr>
          <w:rFonts w:ascii="Times New Roman" w:hAnsi="Times New Roman" w:cs="Times New Roman"/>
          <w:color w:val="000000"/>
          <w:sz w:val="24"/>
          <w:szCs w:val="24"/>
        </w:rPr>
        <w:t>Susirinkimus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, skirtus</w:t>
      </w: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="00610930">
        <w:rPr>
          <w:rFonts w:ascii="Times New Roman" w:hAnsi="Times New Roman" w:cs="Times New Roman"/>
          <w:color w:val="000000"/>
          <w:sz w:val="24"/>
          <w:szCs w:val="24"/>
        </w:rPr>
        <w:t xml:space="preserve"> veikla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i patikrinti, šaukia tik R</w:t>
      </w:r>
      <w:r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evizijos </w:t>
      </w:r>
      <w:r w:rsidR="002824ED">
        <w:rPr>
          <w:rFonts w:ascii="Times New Roman" w:hAnsi="Times New Roman" w:cs="Times New Roman"/>
          <w:color w:val="000000"/>
          <w:sz w:val="24"/>
          <w:szCs w:val="24"/>
        </w:rPr>
        <w:t>komisijos pirmininkas:</w:t>
      </w:r>
    </w:p>
    <w:p w:rsidR="00610930" w:rsidRPr="00610930" w:rsidRDefault="008C5039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pie susirinkimus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ne vėliau kaip prieš 7 (septynias) kalendorines dienas Revizijos komisijos 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>nariai informuojami telefonu, elek</w:t>
      </w:r>
      <w:r w:rsidR="003670FE" w:rsidRPr="002824ED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>roniniu paštu arba žodžiu.</w:t>
      </w:r>
    </w:p>
    <w:p w:rsidR="00B45E21" w:rsidRDefault="00B45E21" w:rsidP="008A6E0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Revizijos komisija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atlieka </w:t>
      </w:r>
      <w:r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 ūkinės ir</w:t>
      </w:r>
      <w:r w:rsidR="008C5039">
        <w:rPr>
          <w:rFonts w:ascii="Times New Roman" w:hAnsi="Times New Roman" w:cs="Times New Roman"/>
          <w:color w:val="000000"/>
          <w:sz w:val="24"/>
          <w:szCs w:val="24"/>
        </w:rPr>
        <w:t xml:space="preserve"> finansinės veiklos patikrinimą</w:t>
      </w:r>
      <w:r w:rsidR="00401D0B" w:rsidRPr="002824E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5039">
        <w:rPr>
          <w:rFonts w:ascii="Times New Roman" w:hAnsi="Times New Roman" w:cs="Times New Roman"/>
          <w:color w:val="000000"/>
          <w:sz w:val="24"/>
          <w:szCs w:val="24"/>
        </w:rPr>
        <w:t>Revi</w:t>
      </w:r>
      <w:r>
        <w:rPr>
          <w:rFonts w:ascii="Times New Roman" w:hAnsi="Times New Roman" w:cs="Times New Roman"/>
          <w:color w:val="000000"/>
          <w:sz w:val="24"/>
          <w:szCs w:val="24"/>
        </w:rPr>
        <w:t>zijos komisijos posėdžiai turi v</w:t>
      </w:r>
      <w:r w:rsidR="008C5039">
        <w:rPr>
          <w:rFonts w:ascii="Times New Roman" w:hAnsi="Times New Roman" w:cs="Times New Roman"/>
          <w:color w:val="000000"/>
          <w:sz w:val="24"/>
          <w:szCs w:val="24"/>
        </w:rPr>
        <w:t xml:space="preserve">ykti ne </w:t>
      </w:r>
      <w:r>
        <w:rPr>
          <w:rFonts w:ascii="Times New Roman" w:hAnsi="Times New Roman" w:cs="Times New Roman"/>
          <w:color w:val="000000"/>
          <w:sz w:val="24"/>
          <w:szCs w:val="24"/>
        </w:rPr>
        <w:t>rečiau</w:t>
      </w:r>
      <w:r w:rsidR="008C5039">
        <w:rPr>
          <w:rFonts w:ascii="Times New Roman" w:hAnsi="Times New Roman" w:cs="Times New Roman"/>
          <w:color w:val="000000"/>
          <w:sz w:val="24"/>
          <w:szCs w:val="24"/>
        </w:rPr>
        <w:t xml:space="preserve"> kaip kart</w:t>
      </w:r>
      <w:r>
        <w:rPr>
          <w:rFonts w:ascii="Times New Roman" w:hAnsi="Times New Roman" w:cs="Times New Roman"/>
          <w:color w:val="000000"/>
          <w:sz w:val="24"/>
          <w:szCs w:val="24"/>
        </w:rPr>
        <w:t>ą per metus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Atlikus patikrinimą sudaromas r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evizijos </w:t>
      </w:r>
      <w:r>
        <w:rPr>
          <w:rFonts w:ascii="Times New Roman" w:hAnsi="Times New Roman" w:cs="Times New Roman"/>
          <w:color w:val="000000"/>
          <w:sz w:val="24"/>
          <w:szCs w:val="24"/>
        </w:rPr>
        <w:t>protokolas. Protokolą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pasirašo visi komis</w:t>
      </w:r>
      <w:r>
        <w:rPr>
          <w:rFonts w:ascii="Times New Roman" w:hAnsi="Times New Roman" w:cs="Times New Roman"/>
          <w:color w:val="000000"/>
          <w:sz w:val="24"/>
          <w:szCs w:val="24"/>
        </w:rPr>
        <w:t>ijos nariai ir tikrinamas asmuo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Protokole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nurodoma:</w:t>
      </w:r>
    </w:p>
    <w:p w:rsidR="00B45E21" w:rsidRDefault="00401D0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>patikrinimo objektas;</w:t>
      </w:r>
    </w:p>
    <w:p w:rsidR="00B45E21" w:rsidRDefault="00401D0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>patikrinimo atlikimo pagrindas ir jame dalyvaujantys asmenys;</w:t>
      </w:r>
    </w:p>
    <w:p w:rsidR="00B45E21" w:rsidRDefault="00401D0B" w:rsidP="00886D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993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>pa</w:t>
      </w:r>
      <w:r w:rsidR="00F26FE8" w:rsidRPr="00B45E21">
        <w:rPr>
          <w:rFonts w:ascii="Times New Roman" w:hAnsi="Times New Roman" w:cs="Times New Roman"/>
          <w:color w:val="000000"/>
          <w:sz w:val="24"/>
          <w:szCs w:val="24"/>
        </w:rPr>
        <w:t>tikrinimo išvados ir pasiūlymai.</w:t>
      </w:r>
    </w:p>
    <w:p w:rsidR="00B45E21" w:rsidRDefault="00401D0B" w:rsidP="00B45E2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>Kai tikrinamas asmuo nes</w:t>
      </w:r>
      <w:r w:rsidR="00B45E21"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utinka su patikrinimo išvadomis, 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jis </w:t>
      </w:r>
      <w:r w:rsidR="00B45E21" w:rsidRPr="00B45E21">
        <w:rPr>
          <w:rFonts w:ascii="Times New Roman" w:hAnsi="Times New Roman" w:cs="Times New Roman"/>
          <w:color w:val="000000"/>
          <w:sz w:val="24"/>
          <w:szCs w:val="24"/>
        </w:rPr>
        <w:t>protokolą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pasirašo su prierašu, kad jo prieštaravimai bus </w:t>
      </w:r>
      <w:r w:rsidR="00B45E21" w:rsidRPr="00B45E21">
        <w:rPr>
          <w:rFonts w:ascii="Times New Roman" w:hAnsi="Times New Roman" w:cs="Times New Roman"/>
          <w:color w:val="000000"/>
          <w:sz w:val="24"/>
          <w:szCs w:val="24"/>
        </w:rPr>
        <w:t>pateikti atskirame rašte. Toks raštas Revizijos komisijai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turi būti įteiktas per vieną darbo dieną po patikrinimo </w:t>
      </w:r>
      <w:r w:rsidR="00B45E21" w:rsidRPr="00B45E21">
        <w:rPr>
          <w:rFonts w:ascii="Times New Roman" w:hAnsi="Times New Roman" w:cs="Times New Roman"/>
          <w:color w:val="000000"/>
          <w:sz w:val="24"/>
          <w:szCs w:val="24"/>
        </w:rPr>
        <w:t>protokolo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pasirašymo. </w:t>
      </w:r>
    </w:p>
    <w:p w:rsidR="00B45E21" w:rsidRDefault="00B45E21" w:rsidP="00B45E2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401D0B" w:rsidRPr="00B45E21">
        <w:rPr>
          <w:rFonts w:ascii="Times New Roman" w:hAnsi="Times New Roman" w:cs="Times New Roman"/>
          <w:color w:val="000000"/>
          <w:sz w:val="24"/>
          <w:szCs w:val="24"/>
        </w:rPr>
        <w:t>ikrinamam asmeniui visiškai atsisakius pasirašyti aktą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01D0B"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tai turi būti fiksuojama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1D0B"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patikrinimo </w:t>
      </w:r>
      <w:r>
        <w:rPr>
          <w:rFonts w:ascii="Times New Roman" w:hAnsi="Times New Roman" w:cs="Times New Roman"/>
          <w:color w:val="000000"/>
          <w:sz w:val="24"/>
          <w:szCs w:val="24"/>
        </w:rPr>
        <w:t>protokole</w:t>
      </w:r>
      <w:r w:rsidR="00401D0B" w:rsidRPr="00B45E21">
        <w:rPr>
          <w:rFonts w:ascii="Times New Roman" w:hAnsi="Times New Roman" w:cs="Times New Roman"/>
          <w:color w:val="000000"/>
          <w:sz w:val="24"/>
          <w:szCs w:val="24"/>
        </w:rPr>
        <w:t>. Tikrinamas asmuo privalo prie tokio prierašo pasirašyti.</w:t>
      </w:r>
    </w:p>
    <w:p w:rsidR="00B45E21" w:rsidRDefault="00401D0B" w:rsidP="00B45E2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>Kai atliekamas materialinių vertybių inventorizacijos patikrinimas, patikrinimas turi</w:t>
      </w:r>
      <w:r w:rsidR="00B45E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>būti dokumentuojamas Lietuvos Respublikos vyriausy</w:t>
      </w:r>
      <w:r w:rsidR="0095186C"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bės </w:t>
      </w:r>
      <w:r w:rsidR="00B45E21" w:rsidRPr="00B45E21">
        <w:rPr>
          <w:rFonts w:ascii="Times New Roman" w:hAnsi="Times New Roman" w:cs="Times New Roman"/>
          <w:color w:val="000000"/>
          <w:sz w:val="24"/>
          <w:szCs w:val="24"/>
        </w:rPr>
        <w:t>1999 06 03 d. nutarimu Nr. 719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„Dėl inventorizacinės tvarkos patvirtinimo“ nustatyta tvarka.</w:t>
      </w:r>
    </w:p>
    <w:p w:rsidR="00B45E21" w:rsidRDefault="00401D0B" w:rsidP="00B45E2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Visų revizijos komisijos narių teisės yra lygios. </w:t>
      </w:r>
      <w:r w:rsidR="00AB79D1" w:rsidRPr="00B45E21">
        <w:rPr>
          <w:rFonts w:ascii="Times New Roman" w:hAnsi="Times New Roman" w:cs="Times New Roman"/>
          <w:color w:val="000000"/>
          <w:sz w:val="24"/>
          <w:szCs w:val="24"/>
        </w:rPr>
        <w:t>Visi nariai turi po vieną balsą.</w:t>
      </w:r>
    </w:p>
    <w:p w:rsidR="00FE54F1" w:rsidRDefault="00401D0B" w:rsidP="00FE54F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Revizijos komisija atlikusi </w:t>
      </w:r>
      <w:r w:rsidR="00B45E21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ūkinės ir </w:t>
      </w:r>
      <w:r w:rsidR="00B45E21">
        <w:rPr>
          <w:rFonts w:ascii="Times New Roman" w:hAnsi="Times New Roman" w:cs="Times New Roman"/>
          <w:color w:val="000000"/>
          <w:sz w:val="24"/>
          <w:szCs w:val="24"/>
        </w:rPr>
        <w:t xml:space="preserve">finansinės veiklos patikrinimą LCHS 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narių 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suvažiavime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pateikia revizijos 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protokolą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, kuris po 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suvažiavimo</w:t>
      </w:r>
      <w:r w:rsidRPr="00B45E21">
        <w:rPr>
          <w:rFonts w:ascii="Times New Roman" w:hAnsi="Times New Roman" w:cs="Times New Roman"/>
          <w:color w:val="000000"/>
          <w:sz w:val="24"/>
          <w:szCs w:val="24"/>
        </w:rPr>
        <w:t xml:space="preserve"> perduodamas </w:t>
      </w:r>
      <w:r w:rsidR="000D1F60">
        <w:rPr>
          <w:rFonts w:ascii="Times New Roman" w:hAnsi="Times New Roman" w:cs="Times New Roman"/>
          <w:color w:val="000000"/>
          <w:sz w:val="24"/>
          <w:szCs w:val="24"/>
        </w:rPr>
        <w:t>LCHS Prezident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ui.</w:t>
      </w:r>
    </w:p>
    <w:p w:rsidR="00401D0B" w:rsidRPr="00FE54F1" w:rsidRDefault="00401D0B" w:rsidP="00FE54F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54F1">
        <w:rPr>
          <w:rFonts w:ascii="Times New Roman" w:hAnsi="Times New Roman" w:cs="Times New Roman"/>
          <w:color w:val="000000"/>
          <w:sz w:val="24"/>
          <w:szCs w:val="24"/>
        </w:rPr>
        <w:t>Akte turi būti nurodoma:</w:t>
      </w:r>
    </w:p>
    <w:p w:rsidR="00FE54F1" w:rsidRPr="00FE54F1" w:rsidRDefault="00FE54F1" w:rsidP="00FE54F1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54F1">
        <w:rPr>
          <w:rFonts w:ascii="Times New Roman" w:hAnsi="Times New Roman" w:cs="Times New Roman"/>
          <w:bCs/>
          <w:color w:val="000000"/>
          <w:sz w:val="24"/>
          <w:szCs w:val="24"/>
        </w:rPr>
        <w:t>LCHS</w:t>
      </w:r>
      <w:r w:rsidR="00401D0B" w:rsidRPr="00FE54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finansinės veiklos įvertinimas. </w:t>
      </w:r>
      <w:r w:rsidRPr="00FE54F1">
        <w:rPr>
          <w:rFonts w:ascii="Times New Roman" w:hAnsi="Times New Roman" w:cs="Times New Roman"/>
          <w:color w:val="000000"/>
          <w:sz w:val="24"/>
          <w:szCs w:val="24"/>
        </w:rPr>
        <w:t>Pateikiamos išvados ar vykdoma finansinė</w:t>
      </w:r>
      <w:r w:rsidR="00401D0B" w:rsidRPr="00FE54F1">
        <w:rPr>
          <w:rFonts w:ascii="Times New Roman" w:hAnsi="Times New Roman" w:cs="Times New Roman"/>
          <w:color w:val="000000"/>
          <w:sz w:val="24"/>
          <w:szCs w:val="24"/>
        </w:rPr>
        <w:t xml:space="preserve"> veikla atitinka Lietuvos Respublikos įstatymus, teisės aktus reglamentuojančius buhalterinę apskaitą ir ar parodo tikrąją </w:t>
      </w:r>
      <w:r w:rsidRPr="00FE54F1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="00401D0B" w:rsidRPr="00FE54F1">
        <w:rPr>
          <w:rFonts w:ascii="Times New Roman" w:hAnsi="Times New Roman" w:cs="Times New Roman"/>
          <w:color w:val="000000"/>
          <w:sz w:val="24"/>
          <w:szCs w:val="24"/>
        </w:rPr>
        <w:t xml:space="preserve"> f</w:t>
      </w:r>
      <w:r w:rsidRPr="00FE54F1">
        <w:rPr>
          <w:rFonts w:ascii="Times New Roman" w:hAnsi="Times New Roman" w:cs="Times New Roman"/>
          <w:color w:val="000000"/>
          <w:sz w:val="24"/>
          <w:szCs w:val="24"/>
        </w:rPr>
        <w:t>inansinę padėtį;</w:t>
      </w:r>
    </w:p>
    <w:p w:rsidR="00401D0B" w:rsidRPr="00FE54F1" w:rsidRDefault="00180BBB" w:rsidP="00FE54F1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LCHS</w:t>
      </w:r>
      <w:r w:rsidR="00401D0B" w:rsidRPr="00FE54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ūkinės veiklos įvertinimas.</w:t>
      </w:r>
      <w:r w:rsidR="00401D0B" w:rsidRPr="00FE54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01D0B" w:rsidRPr="00FE54F1">
        <w:rPr>
          <w:rFonts w:ascii="Times New Roman" w:hAnsi="Times New Roman" w:cs="Times New Roman"/>
          <w:color w:val="000000"/>
          <w:sz w:val="24"/>
          <w:szCs w:val="24"/>
        </w:rPr>
        <w:t>Pateikiama išvada apie</w:t>
      </w:r>
      <w:r w:rsidR="00122B70" w:rsidRPr="00FE54F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01D0B" w:rsidRPr="008A6E03" w:rsidRDefault="00610930" w:rsidP="00FE54F1">
      <w:pPr>
        <w:autoSpaceDE w:val="0"/>
        <w:autoSpaceDN w:val="0"/>
        <w:adjustRightInd w:val="0"/>
        <w:spacing w:after="0" w:line="360" w:lineRule="auto"/>
        <w:ind w:left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.2.1. LCHS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turtą, inventorizaciją, turimo inventoriaus būklę;</w:t>
      </w:r>
    </w:p>
    <w:p w:rsidR="00401D0B" w:rsidRPr="008A6E03" w:rsidRDefault="00122B70" w:rsidP="00BC4987">
      <w:pPr>
        <w:autoSpaceDE w:val="0"/>
        <w:autoSpaceDN w:val="0"/>
        <w:adjustRightInd w:val="0"/>
        <w:spacing w:after="0" w:line="360" w:lineRule="auto"/>
        <w:ind w:left="709" w:hanging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</w:t>
      </w:r>
      <w:r w:rsidR="0061093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.2.2.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="00AA6DF3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turto perleidimo, nuomos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>, sudarytų sutarčių su kitais juridinia</w:t>
      </w:r>
      <w:r w:rsidR="00984D04" w:rsidRPr="008A6E03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>s ir fiziniais asmeni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mis naudą ir galimus padarinius;</w:t>
      </w:r>
    </w:p>
    <w:p w:rsidR="00BC4987" w:rsidRPr="00BC4987" w:rsidRDefault="00122B70" w:rsidP="00BC49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</w:t>
      </w:r>
      <w:r w:rsidR="0061093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.2.3.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54F1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="00401D0B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pajamų naudojimą;</w:t>
      </w:r>
    </w:p>
    <w:p w:rsidR="00BC4987" w:rsidRPr="00BC4987" w:rsidRDefault="00BC4987" w:rsidP="00BC4987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Revizijos komisijos</w:t>
      </w:r>
      <w:r w:rsidR="00401D0B"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protokolo</w:t>
      </w:r>
      <w:r w:rsidR="00401D0B"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 kopija pateikiama </w:t>
      </w:r>
      <w:r>
        <w:rPr>
          <w:rFonts w:ascii="Times New Roman" w:hAnsi="Times New Roman" w:cs="Times New Roman"/>
          <w:color w:val="000000"/>
          <w:sz w:val="24"/>
          <w:szCs w:val="24"/>
        </w:rPr>
        <w:t>LCHS Tarybai</w:t>
      </w:r>
      <w:r w:rsidR="00401D0B"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susipažinti</w:t>
      </w:r>
      <w:r w:rsidR="00B82630" w:rsidRPr="00BC4987">
        <w:rPr>
          <w:rFonts w:ascii="Times New Roman" w:hAnsi="Times New Roman" w:cs="Times New Roman"/>
          <w:color w:val="000000"/>
          <w:sz w:val="24"/>
          <w:szCs w:val="24"/>
        </w:rPr>
        <w:t>. Esant pažeidimam</w:t>
      </w:r>
      <w:r w:rsidR="00121A1F" w:rsidRPr="00BC4987">
        <w:rPr>
          <w:rFonts w:ascii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LCHS Taryba privalo visuotiniame LCHS narių suvažiavime</w:t>
      </w:r>
      <w:r w:rsidR="0019285B"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 paruošti raštišką paaiškinimą.</w:t>
      </w:r>
      <w:r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11BA3" w:rsidRDefault="0019285B" w:rsidP="00BC4987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4987">
        <w:rPr>
          <w:rFonts w:ascii="Times New Roman" w:hAnsi="Times New Roman" w:cs="Times New Roman"/>
          <w:color w:val="000000"/>
          <w:sz w:val="24"/>
          <w:szCs w:val="24"/>
        </w:rPr>
        <w:t>Reviz</w:t>
      </w:r>
      <w:r w:rsidR="00390472">
        <w:rPr>
          <w:rFonts w:ascii="Times New Roman" w:hAnsi="Times New Roman" w:cs="Times New Roman"/>
          <w:color w:val="000000"/>
          <w:sz w:val="24"/>
          <w:szCs w:val="24"/>
        </w:rPr>
        <w:t>ijos komisijos</w:t>
      </w:r>
      <w:r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 aktai turi būti saugomi įstatymų nustatyta tvarka. Už aktų saugojimą a</w:t>
      </w:r>
      <w:r w:rsidR="001A786E"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tsakingas </w:t>
      </w:r>
      <w:r w:rsidR="00BC4987">
        <w:rPr>
          <w:rFonts w:ascii="Times New Roman" w:hAnsi="Times New Roman" w:cs="Times New Roman"/>
          <w:color w:val="000000"/>
          <w:sz w:val="24"/>
          <w:szCs w:val="24"/>
        </w:rPr>
        <w:t>LCHS prezidentas ar LCHS darbuotojas.</w:t>
      </w:r>
    </w:p>
    <w:p w:rsidR="00BC4987" w:rsidRPr="00BC4987" w:rsidRDefault="00BC4987" w:rsidP="00BC498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C4987" w:rsidRDefault="00BC4987" w:rsidP="00BC498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C4987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Revizijos komisijos teisės ir pareigos</w:t>
      </w:r>
    </w:p>
    <w:p w:rsidR="00BC4987" w:rsidRPr="00BC4987" w:rsidRDefault="00BC4987" w:rsidP="00BC49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3E96" w:rsidRPr="00BC4987" w:rsidRDefault="0019285B" w:rsidP="00BC498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4987">
        <w:rPr>
          <w:rFonts w:ascii="Times New Roman" w:hAnsi="Times New Roman" w:cs="Times New Roman"/>
          <w:color w:val="000000"/>
          <w:sz w:val="24"/>
          <w:szCs w:val="24"/>
        </w:rPr>
        <w:t>Reviz</w:t>
      </w:r>
      <w:r w:rsidR="00BC4987">
        <w:rPr>
          <w:rFonts w:ascii="Times New Roman" w:hAnsi="Times New Roman" w:cs="Times New Roman"/>
          <w:color w:val="000000"/>
          <w:sz w:val="24"/>
          <w:szCs w:val="24"/>
        </w:rPr>
        <w:t xml:space="preserve">ijos komisija </w:t>
      </w:r>
      <w:r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turi teisę gauti </w:t>
      </w:r>
      <w:r w:rsidR="00BC4987">
        <w:rPr>
          <w:rFonts w:ascii="Times New Roman" w:hAnsi="Times New Roman" w:cs="Times New Roman"/>
          <w:color w:val="000000"/>
          <w:sz w:val="24"/>
          <w:szCs w:val="24"/>
        </w:rPr>
        <w:t>visus dokumentus ir informaciją</w:t>
      </w:r>
      <w:r w:rsidRPr="00BC498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C4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4987">
        <w:rPr>
          <w:rFonts w:ascii="Times New Roman" w:hAnsi="Times New Roman" w:cs="Times New Roman"/>
          <w:color w:val="000000"/>
          <w:sz w:val="24"/>
          <w:szCs w:val="24"/>
        </w:rPr>
        <w:t xml:space="preserve">susijusius su </w:t>
      </w:r>
      <w:r w:rsidR="00BC4987">
        <w:rPr>
          <w:rFonts w:ascii="Times New Roman" w:hAnsi="Times New Roman" w:cs="Times New Roman"/>
          <w:color w:val="000000"/>
          <w:sz w:val="24"/>
          <w:szCs w:val="24"/>
        </w:rPr>
        <w:t>LCHS</w:t>
      </w:r>
    </w:p>
    <w:p w:rsidR="00610930" w:rsidRDefault="00BC4987" w:rsidP="00180BBB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veikla, patikrinimą atlikti</w:t>
      </w:r>
      <w:r w:rsidR="0019285B" w:rsidRPr="008A6E03">
        <w:rPr>
          <w:rFonts w:ascii="Times New Roman" w:hAnsi="Times New Roman" w:cs="Times New Roman"/>
          <w:color w:val="000000"/>
          <w:sz w:val="24"/>
          <w:szCs w:val="24"/>
        </w:rPr>
        <w:t>. Tai visa buhalterinė dokumentacija, protokolai, sutartys, atliktų darbų aktai, ketinimų protokolai, prašymai, išduoti leid</w:t>
      </w:r>
      <w:r w:rsidR="00FF1E86" w:rsidRPr="008A6E03">
        <w:rPr>
          <w:rFonts w:ascii="Times New Roman" w:hAnsi="Times New Roman" w:cs="Times New Roman"/>
          <w:color w:val="000000"/>
          <w:sz w:val="24"/>
          <w:szCs w:val="24"/>
        </w:rPr>
        <w:t>imai</w:t>
      </w:r>
      <w:r w:rsidR="004A776D" w:rsidRPr="008A6E0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F1E86"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išduoti ir gauti raštai</w:t>
      </w:r>
      <w:r w:rsidR="0019285B" w:rsidRPr="008A6E0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4987" w:rsidRPr="00610930" w:rsidRDefault="00213514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Netrukdomai patekti į patalpas</w:t>
      </w:r>
      <w:r w:rsidR="0019285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, kuriose laikomi tikrinami dokumentai, 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materialinės vertybės </w:t>
      </w:r>
      <w:r w:rsidR="0019285B" w:rsidRPr="00610930">
        <w:rPr>
          <w:rFonts w:ascii="Times New Roman" w:hAnsi="Times New Roman" w:cs="Times New Roman"/>
          <w:color w:val="000000"/>
          <w:sz w:val="24"/>
          <w:szCs w:val="24"/>
        </w:rPr>
        <w:t>ir p</w:t>
      </w:r>
      <w:r w:rsidR="001C3666" w:rsidRPr="00610930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19285B" w:rsidRPr="00610930">
        <w:rPr>
          <w:rFonts w:ascii="Times New Roman" w:hAnsi="Times New Roman" w:cs="Times New Roman"/>
          <w:color w:val="000000"/>
          <w:sz w:val="24"/>
          <w:szCs w:val="24"/>
        </w:rPr>
        <w:t>tikrinti jų likučius natūra ir pagal aps</w:t>
      </w:r>
      <w:r w:rsidR="001C3666" w:rsidRPr="00610930">
        <w:rPr>
          <w:rFonts w:ascii="Times New Roman" w:hAnsi="Times New Roman" w:cs="Times New Roman"/>
          <w:color w:val="000000"/>
          <w:sz w:val="24"/>
          <w:szCs w:val="24"/>
        </w:rPr>
        <w:t>ka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>itos dokumentus;</w:t>
      </w:r>
    </w:p>
    <w:p w:rsidR="00610930" w:rsidRDefault="0019285B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Esant reikalui užan</w:t>
      </w:r>
      <w:r w:rsidR="003E2746" w:rsidRPr="00610930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spauduoti d</w:t>
      </w:r>
      <w:r w:rsidR="00997350" w:rsidRPr="00610930">
        <w:rPr>
          <w:rFonts w:ascii="Times New Roman" w:hAnsi="Times New Roman" w:cs="Times New Roman"/>
          <w:color w:val="000000"/>
          <w:sz w:val="24"/>
          <w:szCs w:val="24"/>
        </w:rPr>
        <w:t>okumentų, materialinių vertybių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C3666" w:rsidRPr="00610930">
        <w:rPr>
          <w:rFonts w:ascii="Times New Roman" w:hAnsi="Times New Roman" w:cs="Times New Roman"/>
          <w:color w:val="000000"/>
          <w:sz w:val="24"/>
          <w:szCs w:val="24"/>
        </w:rPr>
        <w:t>saugojimo vie</w:t>
      </w:r>
      <w:r w:rsidR="00997350" w:rsidRPr="00610930">
        <w:rPr>
          <w:rFonts w:ascii="Times New Roman" w:hAnsi="Times New Roman" w:cs="Times New Roman"/>
          <w:color w:val="000000"/>
          <w:sz w:val="24"/>
          <w:szCs w:val="24"/>
        </w:rPr>
        <w:t>tas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, apie tai nedelsiant informuojant 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>LCHS Tarybą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0930" w:rsidRDefault="0019285B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Radus pažeidimų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Reviz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ijos komisija 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privalo gauti pažeidimus įvykdžiusių asmenų rašytinius pasiaiškinimus. Pasiaiškinimai pridedami prie revizijos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protokolo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. Laiką 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>pasiaiškinimam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BC4987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parašyti nustato Revizijos komisija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. Minimalus laikas 3 kalendorinės dienos.</w:t>
      </w:r>
    </w:p>
    <w:p w:rsidR="00610930" w:rsidRDefault="000D1F60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Su patikrinimo protokolu</w:t>
      </w:r>
      <w:r w:rsidR="0019285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Reviz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ijos komisija</w:t>
      </w:r>
      <w:r w:rsidR="0019285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supažindina 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LCHS Tarybą, Prezidentą ir buhalterį</w:t>
      </w:r>
      <w:r w:rsidR="0019285B" w:rsidRPr="006109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0930" w:rsidRDefault="000D1F60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Tikrinti LCHS</w:t>
      </w:r>
      <w:r w:rsidR="00FA1E45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ūkinę 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ir </w:t>
      </w:r>
      <w:r w:rsidR="00FA1E45" w:rsidRPr="00610930">
        <w:rPr>
          <w:rFonts w:ascii="Times New Roman" w:hAnsi="Times New Roman" w:cs="Times New Roman"/>
          <w:color w:val="000000"/>
          <w:sz w:val="24"/>
          <w:szCs w:val="24"/>
        </w:rPr>
        <w:t>finansinę veiklą.</w:t>
      </w:r>
    </w:p>
    <w:p w:rsidR="00610930" w:rsidRDefault="00A96255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Informuoti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 narius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 Tarybą ir Prezidentą</w:t>
      </w:r>
      <w:r w:rsidR="00180BBB">
        <w:rPr>
          <w:rFonts w:ascii="Times New Roman" w:hAnsi="Times New Roman" w:cs="Times New Roman"/>
          <w:color w:val="000000"/>
          <w:sz w:val="24"/>
          <w:szCs w:val="24"/>
        </w:rPr>
        <w:t xml:space="preserve"> apie LCHS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veiklos pažeidimus. Radus grubius pažeidimus kreiptis į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 Prezidentą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dėl skubaus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 Tarybos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susirinkimo dalyvaujant atsakingiems už pažeidimus asmenims. Nepavykus išspręsti klausimų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 Tarybos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susirinkime</w:t>
      </w:r>
      <w:r w:rsidR="00E030F2" w:rsidRPr="0061093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savarankiškai skelbti visuotinį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narių s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uvažiavimą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0930" w:rsidRDefault="00A96255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inansiniams metams pasibaigus, LCHS 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na</w:t>
      </w:r>
      <w:r w:rsidR="00547570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rių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suvažiavime </w:t>
      </w:r>
      <w:r w:rsidR="00547570" w:rsidRPr="00610930">
        <w:rPr>
          <w:rFonts w:ascii="Times New Roman" w:hAnsi="Times New Roman" w:cs="Times New Roman"/>
          <w:color w:val="000000"/>
          <w:sz w:val="24"/>
          <w:szCs w:val="24"/>
        </w:rPr>
        <w:t>pateikti išvada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s apie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80BBB">
        <w:rPr>
          <w:rFonts w:ascii="Times New Roman" w:hAnsi="Times New Roman" w:cs="Times New Roman"/>
          <w:color w:val="000000"/>
          <w:sz w:val="24"/>
          <w:szCs w:val="24"/>
        </w:rPr>
        <w:t xml:space="preserve">LCHS 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metinės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ūkinės ir finansinės atskaitomybes.</w:t>
      </w:r>
    </w:p>
    <w:p w:rsidR="000D1F60" w:rsidRPr="00610930" w:rsidRDefault="000D1F60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Revizijos komisija privalo saugoti LCHS konfidencialią informaciją, kurią sužino tikrindama LCHS veiklą ir negali jos atskleisti tretiesiems asmenims.</w:t>
      </w:r>
    </w:p>
    <w:p w:rsidR="00A96255" w:rsidRPr="008A6E03" w:rsidRDefault="00A96255" w:rsidP="000D1F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1D0B" w:rsidRDefault="000D1F60" w:rsidP="000D1F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VI. Revizijos komisijos atskaitomybė ir atsakomybė</w:t>
      </w:r>
    </w:p>
    <w:p w:rsidR="00610930" w:rsidRDefault="00610930" w:rsidP="006109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49A6" w:rsidRPr="00610930" w:rsidRDefault="00401D0B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Rev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izijos komisija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atsiskaito 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narių s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uva</w:t>
      </w:r>
      <w:r w:rsidR="00610930" w:rsidRPr="00610930">
        <w:rPr>
          <w:rFonts w:ascii="Times New Roman" w:hAnsi="Times New Roman" w:cs="Times New Roman"/>
          <w:color w:val="000000"/>
          <w:sz w:val="24"/>
          <w:szCs w:val="24"/>
        </w:rPr>
        <w:t>ž</w:t>
      </w:r>
      <w:r w:rsidR="000D1F60" w:rsidRPr="00610930">
        <w:rPr>
          <w:rFonts w:ascii="Times New Roman" w:hAnsi="Times New Roman" w:cs="Times New Roman"/>
          <w:color w:val="000000"/>
          <w:sz w:val="24"/>
          <w:szCs w:val="24"/>
        </w:rPr>
        <w:t>iavimui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vieną kartą per metus</w:t>
      </w:r>
      <w:r w:rsidR="006A49A6" w:rsidRPr="0061093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išskyrus</w:t>
      </w:r>
    </w:p>
    <w:p w:rsidR="00610930" w:rsidRDefault="00401D0B" w:rsidP="00610930">
      <w:pPr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49A6" w:rsidRPr="008A6E03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8A6E03">
        <w:rPr>
          <w:rFonts w:ascii="Times New Roman" w:hAnsi="Times New Roman" w:cs="Times New Roman"/>
          <w:color w:val="000000"/>
          <w:sz w:val="24"/>
          <w:szCs w:val="24"/>
        </w:rPr>
        <w:t>tvejus</w:t>
      </w:r>
      <w:r w:rsidR="006A49A6" w:rsidRPr="008A6E0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A6E03">
        <w:rPr>
          <w:rFonts w:ascii="Times New Roman" w:hAnsi="Times New Roman" w:cs="Times New Roman"/>
          <w:color w:val="000000"/>
          <w:sz w:val="24"/>
          <w:szCs w:val="24"/>
        </w:rPr>
        <w:t xml:space="preserve"> kai revizija atliekama pagal </w:t>
      </w:r>
      <w:r w:rsidR="00610930" w:rsidRPr="00610930">
        <w:rPr>
          <w:rFonts w:ascii="Times New Roman" w:hAnsi="Times New Roman" w:cs="Times New Roman"/>
          <w:sz w:val="24"/>
          <w:szCs w:val="24"/>
        </w:rPr>
        <w:t>10</w:t>
      </w:r>
      <w:r w:rsidRPr="00610930">
        <w:rPr>
          <w:rFonts w:ascii="Times New Roman" w:hAnsi="Times New Roman" w:cs="Times New Roman"/>
          <w:sz w:val="24"/>
          <w:szCs w:val="24"/>
        </w:rPr>
        <w:t xml:space="preserve"> punkt</w:t>
      </w:r>
      <w:r w:rsidR="00610930">
        <w:rPr>
          <w:rFonts w:ascii="Times New Roman" w:hAnsi="Times New Roman" w:cs="Times New Roman"/>
          <w:sz w:val="24"/>
          <w:szCs w:val="24"/>
        </w:rPr>
        <w:t>ą</w:t>
      </w:r>
      <w:r w:rsidRPr="00610930">
        <w:rPr>
          <w:rFonts w:ascii="Times New Roman" w:hAnsi="Times New Roman" w:cs="Times New Roman"/>
          <w:sz w:val="24"/>
          <w:szCs w:val="24"/>
        </w:rPr>
        <w:t>.</w:t>
      </w:r>
    </w:p>
    <w:p w:rsidR="00610930" w:rsidRPr="00610930" w:rsidRDefault="00401D0B" w:rsidP="006109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Revi</w:t>
      </w:r>
      <w:r w:rsidR="00610930">
        <w:rPr>
          <w:rFonts w:ascii="Times New Roman" w:hAnsi="Times New Roman" w:cs="Times New Roman"/>
          <w:color w:val="000000"/>
          <w:sz w:val="24"/>
          <w:szCs w:val="24"/>
        </w:rPr>
        <w:t xml:space="preserve">zijos </w:t>
      </w:r>
      <w:r w:rsidRPr="00610930">
        <w:rPr>
          <w:rFonts w:ascii="Times New Roman" w:hAnsi="Times New Roman" w:cs="Times New Roman"/>
          <w:color w:val="000000"/>
          <w:sz w:val="24"/>
          <w:szCs w:val="24"/>
        </w:rPr>
        <w:t>įstatymų tvarka atsako už:</w:t>
      </w:r>
    </w:p>
    <w:p w:rsidR="00610930" w:rsidRDefault="00610930" w:rsidP="00610930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hanging="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LCHS</w:t>
      </w:r>
      <w:r w:rsidR="00401D0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ūkinės-finansinės veiklos kontrolę;</w:t>
      </w:r>
    </w:p>
    <w:p w:rsidR="00610930" w:rsidRDefault="00610930" w:rsidP="00610930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hanging="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LCHS</w:t>
      </w:r>
      <w:r w:rsidR="00401D0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trūkumų sąmoningą slėpimą;</w:t>
      </w:r>
    </w:p>
    <w:p w:rsidR="00610930" w:rsidRDefault="00401D0B" w:rsidP="00610930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hanging="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930">
        <w:rPr>
          <w:rFonts w:ascii="Times New Roman" w:hAnsi="Times New Roman" w:cs="Times New Roman"/>
          <w:color w:val="000000"/>
          <w:sz w:val="24"/>
          <w:szCs w:val="24"/>
        </w:rPr>
        <w:t>revizijos metu paimtų dokumentų praradimą;</w:t>
      </w:r>
    </w:p>
    <w:p w:rsidR="001C093D" w:rsidRPr="001C093D" w:rsidRDefault="001C093D" w:rsidP="001C093D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hanging="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teisingą </w:t>
      </w:r>
      <w:r w:rsidR="00401D0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patikrinimo </w:t>
      </w:r>
      <w:r w:rsidR="00610930">
        <w:rPr>
          <w:rFonts w:ascii="Times New Roman" w:hAnsi="Times New Roman" w:cs="Times New Roman"/>
          <w:color w:val="000000"/>
          <w:sz w:val="24"/>
          <w:szCs w:val="24"/>
        </w:rPr>
        <w:t>protokolą</w:t>
      </w:r>
      <w:r w:rsidR="00401D0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surašymą </w:t>
      </w:r>
      <w:r w:rsidR="00610930">
        <w:rPr>
          <w:rFonts w:ascii="Times New Roman" w:hAnsi="Times New Roman" w:cs="Times New Roman"/>
          <w:color w:val="000000"/>
          <w:sz w:val="24"/>
          <w:szCs w:val="24"/>
        </w:rPr>
        <w:t>bei objektyvios</w:t>
      </w:r>
      <w:r w:rsidR="00401D0B" w:rsidRPr="00610930">
        <w:rPr>
          <w:rFonts w:ascii="Times New Roman" w:hAnsi="Times New Roman" w:cs="Times New Roman"/>
          <w:color w:val="000000"/>
          <w:sz w:val="24"/>
          <w:szCs w:val="24"/>
        </w:rPr>
        <w:t xml:space="preserve"> informacijos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7D01" w:rsidRPr="001C093D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01D0B" w:rsidRPr="001C093D">
        <w:rPr>
          <w:rFonts w:ascii="Times New Roman" w:hAnsi="Times New Roman" w:cs="Times New Roman"/>
          <w:color w:val="000000"/>
          <w:sz w:val="24"/>
          <w:szCs w:val="24"/>
        </w:rPr>
        <w:t>ateikimą</w:t>
      </w:r>
      <w:r w:rsidR="00367D01" w:rsidRPr="001C093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01D0B" w:rsidRPr="001C093D" w:rsidRDefault="00401D0B" w:rsidP="001C093D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hanging="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93D">
        <w:rPr>
          <w:rFonts w:ascii="Times New Roman" w:hAnsi="Times New Roman" w:cs="Times New Roman"/>
          <w:color w:val="000000"/>
          <w:sz w:val="24"/>
          <w:szCs w:val="24"/>
        </w:rPr>
        <w:t>kokybišką patikrinimų atlikimą</w:t>
      </w:r>
      <w:r w:rsidR="001C093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07E50" w:rsidRPr="008A6E03" w:rsidRDefault="00507E50" w:rsidP="008A6E03">
      <w:pPr>
        <w:autoSpaceDE w:val="0"/>
        <w:autoSpaceDN w:val="0"/>
        <w:adjustRightInd w:val="0"/>
        <w:spacing w:after="0" w:line="360" w:lineRule="auto"/>
        <w:ind w:left="420" w:hanging="4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1D0B" w:rsidRDefault="001C093D" w:rsidP="001C093D">
      <w:pPr>
        <w:autoSpaceDE w:val="0"/>
        <w:autoSpaceDN w:val="0"/>
        <w:adjustRightInd w:val="0"/>
        <w:spacing w:after="0" w:line="360" w:lineRule="auto"/>
        <w:ind w:left="420" w:hanging="4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VII. Baigiamosios nuostatos</w:t>
      </w:r>
    </w:p>
    <w:p w:rsidR="00401D0B" w:rsidRDefault="001C093D" w:rsidP="001C093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93D">
        <w:rPr>
          <w:rFonts w:ascii="Times New Roman" w:hAnsi="Times New Roman" w:cs="Times New Roman"/>
          <w:color w:val="000000"/>
          <w:sz w:val="24"/>
          <w:szCs w:val="24"/>
        </w:rPr>
        <w:t xml:space="preserve">Revizijos komisijos </w:t>
      </w:r>
      <w:r>
        <w:rPr>
          <w:rFonts w:ascii="Times New Roman" w:hAnsi="Times New Roman" w:cs="Times New Roman"/>
          <w:color w:val="000000"/>
          <w:sz w:val="24"/>
          <w:szCs w:val="24"/>
        </w:rPr>
        <w:t>darbas yra savanoriškas ir neapmokamas;</w:t>
      </w:r>
    </w:p>
    <w:p w:rsidR="001C093D" w:rsidRPr="00886D32" w:rsidRDefault="001C093D" w:rsidP="001C093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Su kiekvienu Revizijos komisijos nariu, prieš jam pradedant darbą, turi būti sudaroma</w:t>
      </w:r>
      <w:r w:rsidR="004B51B8">
        <w:rPr>
          <w:rFonts w:ascii="Times New Roman" w:hAnsi="Times New Roman" w:cs="Times New Roman"/>
          <w:color w:val="000000"/>
          <w:sz w:val="24"/>
          <w:szCs w:val="24"/>
        </w:rPr>
        <w:t>s ir pasirašomas konfidencialumo laikymosi pasižadėjimas, kuriuo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kiekvienas Revizijos komisijos narys įsipareigoja </w:t>
      </w:r>
      <w:r w:rsidRPr="00886D32">
        <w:rPr>
          <w:rFonts w:ascii="Times New Roman" w:hAnsi="Times New Roman" w:cs="Times New Roman"/>
          <w:color w:val="000000"/>
          <w:sz w:val="24"/>
          <w:szCs w:val="24"/>
        </w:rPr>
        <w:t xml:space="preserve">saugoti konfidencialią LCHS informaciją nuo trečiųjų asmenų. </w:t>
      </w:r>
    </w:p>
    <w:p w:rsidR="00D234A9" w:rsidRPr="00886D32" w:rsidRDefault="00886D32" w:rsidP="008E0D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886D32">
        <w:rPr>
          <w:rFonts w:ascii="Times New Roman" w:eastAsia="Times New Roman" w:hAnsi="Times New Roman" w:cs="Times New Roman"/>
          <w:sz w:val="24"/>
          <w:szCs w:val="24"/>
        </w:rPr>
        <w:t xml:space="preserve">Šį darbo tvarkos aprašą tvirtina ir keičia LCHS Taryba. </w:t>
      </w:r>
    </w:p>
    <w:sectPr w:rsidR="00D234A9" w:rsidRPr="00886D32" w:rsidSect="008A6E03">
      <w:headerReference w:type="default" r:id="rId7"/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2D7C" w:rsidRDefault="00292D7C" w:rsidP="004B51B8">
      <w:pPr>
        <w:spacing w:after="0" w:line="240" w:lineRule="auto"/>
      </w:pPr>
      <w:r>
        <w:separator/>
      </w:r>
    </w:p>
  </w:endnote>
  <w:endnote w:type="continuationSeparator" w:id="0">
    <w:p w:rsidR="00292D7C" w:rsidRDefault="00292D7C" w:rsidP="004B5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2D7C" w:rsidRDefault="00292D7C" w:rsidP="004B51B8">
      <w:pPr>
        <w:spacing w:after="0" w:line="240" w:lineRule="auto"/>
      </w:pPr>
      <w:r>
        <w:separator/>
      </w:r>
    </w:p>
  </w:footnote>
  <w:footnote w:type="continuationSeparator" w:id="0">
    <w:p w:rsidR="00292D7C" w:rsidRDefault="00292D7C" w:rsidP="004B51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51B8" w:rsidRPr="004B51B8" w:rsidRDefault="004B51B8" w:rsidP="004B51B8">
    <w:pPr>
      <w:autoSpaceDE w:val="0"/>
      <w:autoSpaceDN w:val="0"/>
      <w:adjustRightInd w:val="0"/>
      <w:spacing w:after="0" w:line="240" w:lineRule="auto"/>
      <w:ind w:left="5184" w:firstLine="1296"/>
      <w:jc w:val="center"/>
      <w:rPr>
        <w:rFonts w:ascii="Times New Roman" w:hAnsi="Times New Roman" w:cs="Times New Roman"/>
        <w:bCs/>
        <w:caps/>
      </w:rPr>
    </w:pPr>
    <w:r w:rsidRPr="004B51B8">
      <w:rPr>
        <w:rFonts w:ascii="Times New Roman" w:hAnsi="Times New Roman" w:cs="Times New Roman"/>
        <w:bCs/>
        <w:caps/>
      </w:rPr>
      <w:t xml:space="preserve">Patvirtinta </w:t>
    </w:r>
  </w:p>
  <w:p w:rsidR="004B51B8" w:rsidRPr="004B51B8" w:rsidRDefault="004B51B8" w:rsidP="004B51B8">
    <w:pPr>
      <w:autoSpaceDE w:val="0"/>
      <w:autoSpaceDN w:val="0"/>
      <w:adjustRightInd w:val="0"/>
      <w:spacing w:after="0" w:line="240" w:lineRule="auto"/>
      <w:jc w:val="right"/>
      <w:rPr>
        <w:rFonts w:ascii="Times New Roman" w:hAnsi="Times New Roman" w:cs="Times New Roman"/>
        <w:bCs/>
      </w:rPr>
    </w:pPr>
    <w:r w:rsidRPr="004B51B8">
      <w:rPr>
        <w:rFonts w:ascii="Times New Roman" w:hAnsi="Times New Roman" w:cs="Times New Roman"/>
        <w:bCs/>
      </w:rPr>
      <w:t xml:space="preserve">Lietuvos chorų sąjungos Tarybos posėdyje </w:t>
    </w:r>
  </w:p>
  <w:p w:rsidR="004B51B8" w:rsidRPr="004B51B8" w:rsidRDefault="004B51B8" w:rsidP="004B51B8">
    <w:pPr>
      <w:autoSpaceDE w:val="0"/>
      <w:autoSpaceDN w:val="0"/>
      <w:adjustRightInd w:val="0"/>
      <w:spacing w:after="0" w:line="240" w:lineRule="auto"/>
      <w:ind w:firstLine="1296"/>
      <w:jc w:val="right"/>
      <w:rPr>
        <w:rFonts w:ascii="Times New Roman" w:hAnsi="Times New Roman" w:cs="Times New Roman"/>
      </w:rPr>
    </w:pPr>
    <w:r w:rsidRPr="004B51B8">
      <w:rPr>
        <w:rFonts w:ascii="Times New Roman" w:hAnsi="Times New Roman" w:cs="Times New Roman"/>
        <w:bCs/>
      </w:rPr>
      <w:t xml:space="preserve">2019 m. </w:t>
    </w:r>
    <w:r w:rsidR="0088043A">
      <w:rPr>
        <w:rFonts w:ascii="Times New Roman" w:hAnsi="Times New Roman" w:cs="Times New Roman"/>
        <w:bCs/>
      </w:rPr>
      <w:t>vasario mėn. 4 d.  Nr. 19-02-04/1</w:t>
    </w:r>
  </w:p>
  <w:p w:rsidR="004B51B8" w:rsidRDefault="004B51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524E2"/>
    <w:multiLevelType w:val="multilevel"/>
    <w:tmpl w:val="8EDACF3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31500A"/>
    <w:multiLevelType w:val="multilevel"/>
    <w:tmpl w:val="BC325B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2" w15:restartNumberingAfterBreak="0">
    <w:nsid w:val="287A01BF"/>
    <w:multiLevelType w:val="multilevel"/>
    <w:tmpl w:val="D40A2960"/>
    <w:lvl w:ilvl="0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>
      <w:start w:val="6"/>
      <w:numFmt w:val="decimal"/>
      <w:isLgl/>
      <w:lvlText w:val="%1.%2.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3" w15:restartNumberingAfterBreak="0">
    <w:nsid w:val="2F2F5F20"/>
    <w:multiLevelType w:val="multilevel"/>
    <w:tmpl w:val="BC325B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" w15:restartNumberingAfterBreak="0">
    <w:nsid w:val="41BE4D7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0A0718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74A81C7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8366FAE"/>
    <w:multiLevelType w:val="multilevel"/>
    <w:tmpl w:val="BC325B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8" w15:restartNumberingAfterBreak="0">
    <w:nsid w:val="7A8E7CA5"/>
    <w:multiLevelType w:val="multilevel"/>
    <w:tmpl w:val="BC325B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D0B"/>
    <w:rsid w:val="00011BA3"/>
    <w:rsid w:val="00030141"/>
    <w:rsid w:val="00066DD6"/>
    <w:rsid w:val="000B7135"/>
    <w:rsid w:val="000D1F60"/>
    <w:rsid w:val="001059F0"/>
    <w:rsid w:val="00121A1F"/>
    <w:rsid w:val="00122B70"/>
    <w:rsid w:val="00126990"/>
    <w:rsid w:val="00143141"/>
    <w:rsid w:val="00147E7B"/>
    <w:rsid w:val="0016395F"/>
    <w:rsid w:val="00180BBB"/>
    <w:rsid w:val="0019285B"/>
    <w:rsid w:val="001A786E"/>
    <w:rsid w:val="001C093D"/>
    <w:rsid w:val="001C3666"/>
    <w:rsid w:val="00213514"/>
    <w:rsid w:val="002670E2"/>
    <w:rsid w:val="002824ED"/>
    <w:rsid w:val="00292D7C"/>
    <w:rsid w:val="003670FE"/>
    <w:rsid w:val="00367D01"/>
    <w:rsid w:val="00370AD0"/>
    <w:rsid w:val="00390472"/>
    <w:rsid w:val="003926A2"/>
    <w:rsid w:val="003A70B3"/>
    <w:rsid w:val="003E2746"/>
    <w:rsid w:val="00401D0B"/>
    <w:rsid w:val="00403696"/>
    <w:rsid w:val="00426373"/>
    <w:rsid w:val="00452823"/>
    <w:rsid w:val="00463E96"/>
    <w:rsid w:val="00496880"/>
    <w:rsid w:val="004A776D"/>
    <w:rsid w:val="004B51B8"/>
    <w:rsid w:val="004D19FF"/>
    <w:rsid w:val="00507E50"/>
    <w:rsid w:val="00543345"/>
    <w:rsid w:val="00547570"/>
    <w:rsid w:val="005729BC"/>
    <w:rsid w:val="005C49C7"/>
    <w:rsid w:val="005E5F1D"/>
    <w:rsid w:val="00610930"/>
    <w:rsid w:val="00613066"/>
    <w:rsid w:val="00626E48"/>
    <w:rsid w:val="00647D2A"/>
    <w:rsid w:val="0066432B"/>
    <w:rsid w:val="006A49A6"/>
    <w:rsid w:val="006C6B81"/>
    <w:rsid w:val="006F0CCE"/>
    <w:rsid w:val="00717F02"/>
    <w:rsid w:val="007E2BC5"/>
    <w:rsid w:val="008372F9"/>
    <w:rsid w:val="00841D0B"/>
    <w:rsid w:val="0088043A"/>
    <w:rsid w:val="00886D32"/>
    <w:rsid w:val="008A0A9C"/>
    <w:rsid w:val="008A6E03"/>
    <w:rsid w:val="008C1D7B"/>
    <w:rsid w:val="008C5039"/>
    <w:rsid w:val="008E73AF"/>
    <w:rsid w:val="00926D30"/>
    <w:rsid w:val="0095186C"/>
    <w:rsid w:val="00984D04"/>
    <w:rsid w:val="009909F4"/>
    <w:rsid w:val="00997350"/>
    <w:rsid w:val="009A36F7"/>
    <w:rsid w:val="009A5F1B"/>
    <w:rsid w:val="009D164E"/>
    <w:rsid w:val="00A242FE"/>
    <w:rsid w:val="00A611DA"/>
    <w:rsid w:val="00A7078A"/>
    <w:rsid w:val="00A96255"/>
    <w:rsid w:val="00AA6DF3"/>
    <w:rsid w:val="00AB15A1"/>
    <w:rsid w:val="00AB35D0"/>
    <w:rsid w:val="00AB79D1"/>
    <w:rsid w:val="00AD54AA"/>
    <w:rsid w:val="00B11F15"/>
    <w:rsid w:val="00B45E21"/>
    <w:rsid w:val="00B56CF9"/>
    <w:rsid w:val="00B82630"/>
    <w:rsid w:val="00BA49CC"/>
    <w:rsid w:val="00BC4987"/>
    <w:rsid w:val="00BF4342"/>
    <w:rsid w:val="00D1041D"/>
    <w:rsid w:val="00D234A9"/>
    <w:rsid w:val="00D859B8"/>
    <w:rsid w:val="00E030F2"/>
    <w:rsid w:val="00E2526A"/>
    <w:rsid w:val="00E54E02"/>
    <w:rsid w:val="00F17A2E"/>
    <w:rsid w:val="00F26FE8"/>
    <w:rsid w:val="00FA1E45"/>
    <w:rsid w:val="00FD0C3A"/>
    <w:rsid w:val="00FE54F1"/>
    <w:rsid w:val="00FF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A91D8"/>
  <w15:docId w15:val="{D28492D7-2FE9-4A40-BFE3-CE402B15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E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51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1B8"/>
  </w:style>
  <w:style w:type="paragraph" w:styleId="Footer">
    <w:name w:val="footer"/>
    <w:basedOn w:val="Normal"/>
    <w:link w:val="FooterChar"/>
    <w:uiPriority w:val="99"/>
    <w:unhideWhenUsed/>
    <w:rsid w:val="004B51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1078</Words>
  <Characters>6148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Asta Balnionyte</dc:creator>
  <cp:lastModifiedBy>Asta</cp:lastModifiedBy>
  <cp:revision>9</cp:revision>
  <dcterms:created xsi:type="dcterms:W3CDTF">2019-02-03T21:21:00Z</dcterms:created>
  <dcterms:modified xsi:type="dcterms:W3CDTF">2019-02-18T20:46:00Z</dcterms:modified>
</cp:coreProperties>
</file>